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3"/>
        <w:gridCol w:w="2325"/>
      </w:tblGrid>
      <w:tr w:rsidR="002C338F" w:rsidRPr="002C338F" w:rsidTr="002C338F">
        <w:trPr>
          <w:tblCellSpacing w:w="15" w:type="dxa"/>
        </w:trPr>
        <w:tc>
          <w:tcPr>
            <w:tcW w:w="3750" w:type="pct"/>
            <w:shd w:val="clear" w:color="auto" w:fill="FFFFFF"/>
            <w:vAlign w:val="center"/>
            <w:hideMark/>
          </w:tcPr>
          <w:p w:rsidR="002C338F" w:rsidRPr="002C338F" w:rsidRDefault="002C338F" w:rsidP="002C338F">
            <w:r w:rsidRPr="002C338F">
              <w:rPr>
                <w:b/>
                <w:bCs/>
              </w:rPr>
              <w:t>NUESTRA MISIÓN</w:t>
            </w:r>
          </w:p>
          <w:p w:rsidR="00301164" w:rsidRPr="002C338F" w:rsidRDefault="002C338F" w:rsidP="002C338F">
            <w:r w:rsidRPr="002C338F">
              <w:t xml:space="preserve">Con la finalidad de proporcionar servicios de calidad, nos hemos comprometido a adoptar como misión, el ser dentro del estado de Coahuila una de las firmas de servicios profesionales que en forma consistente exceda las expectativas de sus clientes por la aplicación </w:t>
            </w:r>
            <w:r w:rsidR="0040018D" w:rsidRPr="002C338F">
              <w:t>práctica</w:t>
            </w:r>
            <w:bookmarkStart w:id="0" w:name="_GoBack"/>
            <w:bookmarkEnd w:id="0"/>
            <w:r w:rsidRPr="002C338F">
              <w:t xml:space="preserve"> de los estándares nacionales e internacionales de calidad y servicio.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2C338F" w:rsidRPr="002C338F" w:rsidRDefault="002C338F" w:rsidP="002C338F">
            <w:r w:rsidRPr="002C338F">
              <w:rPr>
                <w:noProof/>
                <w:lang w:eastAsia="es-MX" w:bidi="ar-SA"/>
              </w:rPr>
              <w:drawing>
                <wp:inline distT="0" distB="0" distL="0" distR="0">
                  <wp:extent cx="1428750" cy="923925"/>
                  <wp:effectExtent l="0" t="0" r="0" b="9525"/>
                  <wp:docPr id="2" name="Imagen 2" descr="http://www.despachomoreno.com/images/man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espachomoreno.com/images/man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38F" w:rsidRPr="002C338F" w:rsidRDefault="002C338F" w:rsidP="002C338F">
      <w:r w:rsidRPr="002C338F">
        <w:t>Y continuar con la marcha ascendente como un despacho reconocido dentro de la profesión por los resultados concretos y soluciones innovadoras a los problemas de negocios, apoyados en la experiencia y capacidad de nuestros profesionales.</w:t>
      </w:r>
    </w:p>
    <w:p w:rsidR="002C338F" w:rsidRPr="002C338F" w:rsidRDefault="002C338F" w:rsidP="002C338F">
      <w:pPr>
        <w:rPr>
          <w:b/>
          <w:bCs/>
        </w:rPr>
      </w:pPr>
      <w:r w:rsidRPr="002C338F">
        <w:rPr>
          <w:b/>
          <w:bCs/>
        </w:rPr>
        <w:t>NORMAS DE SERVICIO</w:t>
      </w:r>
    </w:p>
    <w:p w:rsidR="002C338F" w:rsidRPr="002C338F" w:rsidRDefault="0040018D" w:rsidP="002C338F">
      <w:r>
        <w:pict>
          <v:rect id="_x0000_i1025" style="width:0;height:1.5pt" o:hralign="center" o:hrstd="t" o:hrnoshade="t" o:hr="t" fillcolor="black" stroked="f"/>
        </w:pict>
      </w:r>
    </w:p>
    <w:p w:rsidR="002C338F" w:rsidRPr="002C338F" w:rsidRDefault="002C338F" w:rsidP="002C338F">
      <w:r w:rsidRPr="002C338F">
        <w:t>Para alcanzar esta misión tenemos desarrolladas algunas Normas de Servicios al cliente, que enumeramos a continuación: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8"/>
        <w:gridCol w:w="6850"/>
      </w:tblGrid>
      <w:tr w:rsidR="002C338F" w:rsidRPr="002C338F" w:rsidTr="002C338F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2C338F" w:rsidRPr="002C338F" w:rsidRDefault="002C338F" w:rsidP="002C338F">
            <w:r w:rsidRPr="002C338F">
              <w:rPr>
                <w:noProof/>
                <w:lang w:eastAsia="es-MX" w:bidi="ar-SA"/>
              </w:rPr>
              <w:drawing>
                <wp:inline distT="0" distB="0" distL="0" distR="0">
                  <wp:extent cx="952500" cy="1428750"/>
                  <wp:effectExtent l="0" t="0" r="0" b="0"/>
                  <wp:docPr id="1" name="Imagen 1" descr="http://www.despachomoreno.com/images/car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espachomoreno.com/images/car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0" w:type="pct"/>
            <w:shd w:val="clear" w:color="auto" w:fill="FFFFFF"/>
            <w:vAlign w:val="center"/>
            <w:hideMark/>
          </w:tcPr>
          <w:p w:rsidR="002C338F" w:rsidRPr="002C338F" w:rsidRDefault="002C338F" w:rsidP="002C338F">
            <w:pPr>
              <w:numPr>
                <w:ilvl w:val="0"/>
                <w:numId w:val="1"/>
              </w:numPr>
            </w:pPr>
            <w:r w:rsidRPr="002C338F">
              <w:t>Definir claramente en cada compromiso cuáles son las expectativas del cliente respecto a nuestro trabajo.</w:t>
            </w:r>
          </w:p>
          <w:p w:rsidR="002C338F" w:rsidRPr="002C338F" w:rsidRDefault="002C338F" w:rsidP="002C338F">
            <w:pPr>
              <w:numPr>
                <w:ilvl w:val="0"/>
                <w:numId w:val="2"/>
              </w:numPr>
            </w:pPr>
            <w:r w:rsidRPr="002C338F">
              <w:t>Analizar las necesidades de nuestros clientes y los servicios profesionales que requieren.</w:t>
            </w:r>
          </w:p>
          <w:p w:rsidR="002C338F" w:rsidRPr="002C338F" w:rsidRDefault="002C338F" w:rsidP="002C338F">
            <w:pPr>
              <w:numPr>
                <w:ilvl w:val="0"/>
                <w:numId w:val="3"/>
              </w:numPr>
            </w:pPr>
            <w:r w:rsidRPr="002C338F">
              <w:t>Proporcionar a la alta dirección información sobre la condición de su negocio y las sugerencias importantes para mejorarlo.</w:t>
            </w:r>
          </w:p>
        </w:tc>
      </w:tr>
      <w:tr w:rsidR="002C338F" w:rsidRPr="002C338F" w:rsidTr="002C338F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338F" w:rsidRPr="002C338F" w:rsidRDefault="002C338F" w:rsidP="002C338F"/>
          <w:p w:rsidR="002C338F" w:rsidRPr="002C338F" w:rsidRDefault="002C338F" w:rsidP="002C338F">
            <w:pPr>
              <w:numPr>
                <w:ilvl w:val="0"/>
                <w:numId w:val="4"/>
              </w:numPr>
            </w:pPr>
            <w:r w:rsidRPr="002C338F">
              <w:t>Desarrollar objetivos de servicio y  planes de trabajo, que nos permitan cumplir con nues</w:t>
            </w:r>
            <w:r w:rsidR="004638B9">
              <w:t xml:space="preserve">tra responsabilidad profesional </w:t>
            </w:r>
            <w:r w:rsidRPr="002C338F">
              <w:t xml:space="preserve"> y satisfacer las necesidades del cliente.</w:t>
            </w:r>
          </w:p>
          <w:p w:rsidR="002C338F" w:rsidRPr="002C338F" w:rsidRDefault="002C338F" w:rsidP="002C338F">
            <w:pPr>
              <w:numPr>
                <w:ilvl w:val="0"/>
                <w:numId w:val="5"/>
              </w:numPr>
            </w:pPr>
            <w:r w:rsidRPr="002C338F">
              <w:t>Promover la mejora continua y capacitar al personal profesional de la firma para que pueda cumplir con nuestro compromiso profesional de servicio y exceder lo esperado por el cliente.</w:t>
            </w:r>
          </w:p>
        </w:tc>
      </w:tr>
    </w:tbl>
    <w:p w:rsidR="0037344F" w:rsidRDefault="0040018D"/>
    <w:sectPr w:rsidR="003734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10AE"/>
    <w:multiLevelType w:val="multilevel"/>
    <w:tmpl w:val="37C6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63D58"/>
    <w:multiLevelType w:val="multilevel"/>
    <w:tmpl w:val="4FCC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45648"/>
    <w:multiLevelType w:val="multilevel"/>
    <w:tmpl w:val="84DC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E7D78"/>
    <w:multiLevelType w:val="multilevel"/>
    <w:tmpl w:val="4F90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0684E"/>
    <w:multiLevelType w:val="multilevel"/>
    <w:tmpl w:val="AEA2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8F"/>
    <w:rsid w:val="00041371"/>
    <w:rsid w:val="00117105"/>
    <w:rsid w:val="002C17FA"/>
    <w:rsid w:val="002C338F"/>
    <w:rsid w:val="00301164"/>
    <w:rsid w:val="0040018D"/>
    <w:rsid w:val="004638B9"/>
    <w:rsid w:val="0061462E"/>
    <w:rsid w:val="006C2F86"/>
    <w:rsid w:val="00C4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2E"/>
    <w:rPr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ociologia">
    <w:name w:val="Sociologia"/>
    <w:link w:val="SociologiaCar"/>
    <w:autoRedefine/>
    <w:qFormat/>
    <w:rsid w:val="0061462E"/>
    <w:pPr>
      <w:autoSpaceDE w:val="0"/>
      <w:autoSpaceDN w:val="0"/>
      <w:adjustRightInd w:val="0"/>
      <w:spacing w:after="0" w:line="240" w:lineRule="auto"/>
      <w:jc w:val="center"/>
    </w:pPr>
    <w:rPr>
      <w:rFonts w:ascii="Courier New" w:hAnsi="Courier New" w:cs="Times New Roman"/>
      <w:i/>
      <w:color w:val="548DD4" w:themeColor="text2" w:themeTint="99"/>
      <w:sz w:val="26"/>
      <w:szCs w:val="24"/>
      <w:lang w:bidi="he-IL"/>
    </w:rPr>
  </w:style>
  <w:style w:type="character" w:customStyle="1" w:styleId="SociologiaCar">
    <w:name w:val="Sociologia Car"/>
    <w:basedOn w:val="Fuentedeprrafopredeter"/>
    <w:link w:val="Sociologia"/>
    <w:rsid w:val="0061462E"/>
    <w:rPr>
      <w:rFonts w:ascii="Courier New" w:hAnsi="Courier New" w:cs="Times New Roman"/>
      <w:i/>
      <w:color w:val="548DD4" w:themeColor="text2" w:themeTint="99"/>
      <w:sz w:val="26"/>
      <w:szCs w:val="24"/>
      <w:lang w:bidi="he-IL"/>
    </w:rPr>
  </w:style>
  <w:style w:type="paragraph" w:styleId="Sinespaciado">
    <w:name w:val="No Spacing"/>
    <w:uiPriority w:val="1"/>
    <w:qFormat/>
    <w:rsid w:val="0061462E"/>
    <w:pPr>
      <w:spacing w:after="0" w:line="240" w:lineRule="auto"/>
    </w:pPr>
    <w:rPr>
      <w:lang w:bidi="he-IL"/>
    </w:rPr>
  </w:style>
  <w:style w:type="paragraph" w:styleId="Prrafodelista">
    <w:name w:val="List Paragraph"/>
    <w:basedOn w:val="Normal"/>
    <w:uiPriority w:val="34"/>
    <w:qFormat/>
    <w:rsid w:val="006146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38F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2E"/>
    <w:rPr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ociologia">
    <w:name w:val="Sociologia"/>
    <w:link w:val="SociologiaCar"/>
    <w:autoRedefine/>
    <w:qFormat/>
    <w:rsid w:val="0061462E"/>
    <w:pPr>
      <w:autoSpaceDE w:val="0"/>
      <w:autoSpaceDN w:val="0"/>
      <w:adjustRightInd w:val="0"/>
      <w:spacing w:after="0" w:line="240" w:lineRule="auto"/>
      <w:jc w:val="center"/>
    </w:pPr>
    <w:rPr>
      <w:rFonts w:ascii="Courier New" w:hAnsi="Courier New" w:cs="Times New Roman"/>
      <w:i/>
      <w:color w:val="548DD4" w:themeColor="text2" w:themeTint="99"/>
      <w:sz w:val="26"/>
      <w:szCs w:val="24"/>
      <w:lang w:bidi="he-IL"/>
    </w:rPr>
  </w:style>
  <w:style w:type="character" w:customStyle="1" w:styleId="SociologiaCar">
    <w:name w:val="Sociologia Car"/>
    <w:basedOn w:val="Fuentedeprrafopredeter"/>
    <w:link w:val="Sociologia"/>
    <w:rsid w:val="0061462E"/>
    <w:rPr>
      <w:rFonts w:ascii="Courier New" w:hAnsi="Courier New" w:cs="Times New Roman"/>
      <w:i/>
      <w:color w:val="548DD4" w:themeColor="text2" w:themeTint="99"/>
      <w:sz w:val="26"/>
      <w:szCs w:val="24"/>
      <w:lang w:bidi="he-IL"/>
    </w:rPr>
  </w:style>
  <w:style w:type="paragraph" w:styleId="Sinespaciado">
    <w:name w:val="No Spacing"/>
    <w:uiPriority w:val="1"/>
    <w:qFormat/>
    <w:rsid w:val="0061462E"/>
    <w:pPr>
      <w:spacing w:after="0" w:line="240" w:lineRule="auto"/>
    </w:pPr>
    <w:rPr>
      <w:lang w:bidi="he-IL"/>
    </w:rPr>
  </w:style>
  <w:style w:type="paragraph" w:styleId="Prrafodelista">
    <w:name w:val="List Paragraph"/>
    <w:basedOn w:val="Normal"/>
    <w:uiPriority w:val="34"/>
    <w:qFormat/>
    <w:rsid w:val="006146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38F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marber</dc:creator>
  <cp:lastModifiedBy>marber</cp:lastModifiedBy>
  <cp:revision>3</cp:revision>
  <dcterms:created xsi:type="dcterms:W3CDTF">2014-09-24T20:46:00Z</dcterms:created>
  <dcterms:modified xsi:type="dcterms:W3CDTF">2015-04-18T04:17:00Z</dcterms:modified>
</cp:coreProperties>
</file>